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"/>
        <w:gridCol w:w="2233"/>
        <w:gridCol w:w="592"/>
        <w:gridCol w:w="740"/>
        <w:gridCol w:w="3273"/>
        <w:gridCol w:w="1530"/>
        <w:gridCol w:w="1736"/>
      </w:tblGrid>
      <w:tr w:rsidR="008D73B3" w:rsidRPr="00F501A2" w:rsidTr="008D73B3">
        <w:tc>
          <w:tcPr>
            <w:tcW w:w="493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№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ЕИ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Кол-во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Описание</w:t>
            </w:r>
          </w:p>
        </w:tc>
        <w:tc>
          <w:tcPr>
            <w:tcW w:w="1530" w:type="dxa"/>
          </w:tcPr>
          <w:p w:rsidR="008D73B3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Цена, за </w:t>
            </w:r>
            <w:proofErr w:type="spellStart"/>
            <w:r>
              <w:rPr>
                <w:b/>
                <w:bCs/>
                <w:color w:val="000000"/>
              </w:rPr>
              <w:t>ед-цу</w:t>
            </w:r>
            <w:proofErr w:type="spellEnd"/>
            <w:r>
              <w:rPr>
                <w:b/>
                <w:bCs/>
                <w:color w:val="000000"/>
              </w:rPr>
              <w:t xml:space="preserve">. </w:t>
            </w:r>
          </w:p>
        </w:tc>
        <w:tc>
          <w:tcPr>
            <w:tcW w:w="1736" w:type="dxa"/>
          </w:tcPr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НМЦ, руб.</w:t>
            </w:r>
          </w:p>
        </w:tc>
      </w:tr>
      <w:tr w:rsidR="008D73B3" w:rsidRPr="00F501A2" w:rsidTr="008D73B3">
        <w:tc>
          <w:tcPr>
            <w:tcW w:w="493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8D73B3" w:rsidRDefault="008D73B3" w:rsidP="008D73B3">
            <w:pPr>
              <w:jc w:val="center"/>
            </w:pPr>
            <w:r>
              <w:t xml:space="preserve">Емкость термостатирующая </w:t>
            </w:r>
          </w:p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F501A2">
              <w:rPr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740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8D73B3" w:rsidRDefault="008D73B3" w:rsidP="008D73B3">
            <w:pPr>
              <w:jc w:val="center"/>
            </w:pPr>
            <w:r>
              <w:t>Высота 172 мм, диаметр 142 мм, материал алюминий, совместимость с аппаратом АГОТ-1 имеющаяся у Заказчика</w:t>
            </w:r>
          </w:p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30" w:type="dxa"/>
          </w:tcPr>
          <w:p w:rsidR="008D73B3" w:rsidRPr="00F501A2" w:rsidRDefault="008D73B3" w:rsidP="00E258A8">
            <w:pPr>
              <w:pStyle w:val="Standard"/>
              <w:jc w:val="both"/>
              <w:rPr>
                <w:rFonts w:eastAsia="SimSun"/>
                <w:bCs/>
              </w:rPr>
            </w:pPr>
            <w:r>
              <w:rPr>
                <w:rFonts w:eastAsia="SimSun"/>
                <w:bCs/>
              </w:rPr>
              <w:t>135 550,00</w:t>
            </w:r>
          </w:p>
        </w:tc>
        <w:tc>
          <w:tcPr>
            <w:tcW w:w="1736" w:type="dxa"/>
          </w:tcPr>
          <w:p w:rsidR="008D73B3" w:rsidRPr="00F501A2" w:rsidRDefault="008D73B3" w:rsidP="00E258A8">
            <w:pPr>
              <w:pStyle w:val="Standard"/>
              <w:jc w:val="both"/>
              <w:rPr>
                <w:rFonts w:eastAsia="SimSun"/>
                <w:bCs/>
              </w:rPr>
            </w:pPr>
            <w:r>
              <w:rPr>
                <w:rFonts w:eastAsia="SimSun"/>
                <w:bCs/>
              </w:rPr>
              <w:t>534 200,00</w:t>
            </w:r>
          </w:p>
        </w:tc>
      </w:tr>
    </w:tbl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32C" w:rsidRDefault="009B232C" w:rsidP="00EA5D55">
      <w:r>
        <w:separator/>
      </w:r>
    </w:p>
  </w:endnote>
  <w:endnote w:type="continuationSeparator" w:id="0">
    <w:p w:rsidR="009B232C" w:rsidRDefault="009B232C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2D4BBB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32C" w:rsidRDefault="009B232C" w:rsidP="00EA5D55">
      <w:r>
        <w:separator/>
      </w:r>
    </w:p>
  </w:footnote>
  <w:footnote w:type="continuationSeparator" w:id="0">
    <w:p w:rsidR="009B232C" w:rsidRDefault="009B232C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136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0F32F2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4BBB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D73B3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B232C"/>
    <w:rsid w:val="009D7CCF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10E0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2A8D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1A637-9D9F-4DE4-A442-50383544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27</cp:revision>
  <cp:lastPrinted>2021-12-13T09:57:00Z</cp:lastPrinted>
  <dcterms:created xsi:type="dcterms:W3CDTF">2022-02-10T04:53:00Z</dcterms:created>
  <dcterms:modified xsi:type="dcterms:W3CDTF">2022-12-05T11:21:00Z</dcterms:modified>
</cp:coreProperties>
</file>